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79B6" w14:textId="77777777" w:rsidR="003E1AF2" w:rsidRDefault="003E1AF2" w:rsidP="007E78A4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14:paraId="13FA5FED" w14:textId="0F69F764" w:rsidR="007E78A4" w:rsidRPr="007E78A4" w:rsidRDefault="007E78A4" w:rsidP="007E78A4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7E78A4">
        <w:rPr>
          <w:rFonts w:ascii="Times New Roman" w:eastAsia="Times New Roman" w:hAnsi="Times New Roman" w:cs="Times New Roman"/>
          <w:sz w:val="56"/>
          <w:szCs w:val="56"/>
        </w:rPr>
        <w:t>Advanced Clinical Seminar</w:t>
      </w:r>
    </w:p>
    <w:p w14:paraId="0F87E88C" w14:textId="77777777" w:rsidR="007E78A4" w:rsidRDefault="007E78A4" w:rsidP="007E78A4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6B8355C2" w14:textId="31C25BE5" w:rsidR="00D7450D" w:rsidRDefault="00D7450D" w:rsidP="007E78A4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581F">
        <w:rPr>
          <w:rFonts w:ascii="Times New Roman" w:eastAsia="Times New Roman" w:hAnsi="Times New Roman" w:cs="Times New Roman"/>
          <w:sz w:val="32"/>
          <w:szCs w:val="32"/>
        </w:rPr>
        <w:t xml:space="preserve">Creative Engagement, Embodied Experience, Present </w:t>
      </w:r>
      <w:r w:rsidR="00AB5257" w:rsidRPr="00CE581F">
        <w:rPr>
          <w:rFonts w:ascii="Times New Roman" w:eastAsia="Times New Roman" w:hAnsi="Times New Roman" w:cs="Times New Roman"/>
          <w:sz w:val="32"/>
          <w:szCs w:val="32"/>
        </w:rPr>
        <w:t>Moment,</w:t>
      </w:r>
      <w:r w:rsidRPr="00CE581F">
        <w:rPr>
          <w:rFonts w:ascii="Times New Roman" w:eastAsia="Times New Roman" w:hAnsi="Times New Roman" w:cs="Times New Roman"/>
          <w:sz w:val="32"/>
          <w:szCs w:val="32"/>
        </w:rPr>
        <w:t xml:space="preserve"> and Authenticity in </w:t>
      </w:r>
      <w:r w:rsidR="007E78A4" w:rsidRPr="00CE581F">
        <w:rPr>
          <w:rFonts w:ascii="Times New Roman" w:eastAsia="Times New Roman" w:hAnsi="Times New Roman" w:cs="Times New Roman"/>
          <w:sz w:val="32"/>
          <w:szCs w:val="32"/>
        </w:rPr>
        <w:t>Psychodynamically Informed Psychotherapy</w:t>
      </w:r>
    </w:p>
    <w:p w14:paraId="581825DD" w14:textId="77777777" w:rsidR="00AB5257" w:rsidRPr="00CE581F" w:rsidRDefault="00AB5257" w:rsidP="007E78A4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CC27CE1" w14:textId="2FD35575" w:rsidR="007E78A4" w:rsidRPr="00CE581F" w:rsidRDefault="007E78A4" w:rsidP="007E78A4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81F">
        <w:rPr>
          <w:rFonts w:ascii="Times New Roman" w:eastAsia="Times New Roman" w:hAnsi="Times New Roman" w:cs="Times New Roman"/>
          <w:sz w:val="28"/>
          <w:szCs w:val="28"/>
        </w:rPr>
        <w:t xml:space="preserve">Ingrid </w:t>
      </w:r>
      <w:r w:rsidR="00CE581F" w:rsidRPr="00CE581F">
        <w:rPr>
          <w:rFonts w:ascii="Times New Roman" w:eastAsia="Times New Roman" w:hAnsi="Times New Roman" w:cs="Times New Roman"/>
          <w:sz w:val="28"/>
          <w:szCs w:val="28"/>
        </w:rPr>
        <w:t>Tucci,</w:t>
      </w:r>
      <w:r w:rsidR="00CE581F">
        <w:rPr>
          <w:rFonts w:ascii="Times New Roman" w:eastAsia="Times New Roman" w:hAnsi="Times New Roman" w:cs="Times New Roman"/>
          <w:sz w:val="28"/>
          <w:szCs w:val="28"/>
        </w:rPr>
        <w:t xml:space="preserve"> LPCC and </w:t>
      </w:r>
      <w:r w:rsidRPr="00CE581F">
        <w:rPr>
          <w:rFonts w:ascii="Times New Roman" w:eastAsia="Times New Roman" w:hAnsi="Times New Roman" w:cs="Times New Roman"/>
          <w:sz w:val="28"/>
          <w:szCs w:val="28"/>
        </w:rPr>
        <w:t xml:space="preserve">Hal Steiger, </w:t>
      </w:r>
      <w:r w:rsidR="002541CE" w:rsidRPr="00CE581F">
        <w:rPr>
          <w:rFonts w:ascii="Times New Roman" w:eastAsia="Times New Roman" w:hAnsi="Times New Roman" w:cs="Times New Roman"/>
          <w:sz w:val="28"/>
          <w:szCs w:val="28"/>
        </w:rPr>
        <w:t>Ph.D.</w:t>
      </w:r>
      <w:r w:rsidR="002541CE">
        <w:rPr>
          <w:rFonts w:ascii="Times New Roman" w:eastAsia="Times New Roman" w:hAnsi="Times New Roman" w:cs="Times New Roman"/>
          <w:sz w:val="28"/>
          <w:szCs w:val="28"/>
        </w:rPr>
        <w:t xml:space="preserve"> LP.</w:t>
      </w:r>
      <w:r w:rsidR="00927F72" w:rsidRPr="00CE581F">
        <w:rPr>
          <w:rFonts w:ascii="Times New Roman" w:eastAsia="Times New Roman" w:hAnsi="Times New Roman" w:cs="Times New Roman"/>
          <w:sz w:val="28"/>
          <w:szCs w:val="28"/>
        </w:rPr>
        <w:t xml:space="preserve"> FABP</w:t>
      </w:r>
    </w:p>
    <w:p w14:paraId="6F6F1FB5" w14:textId="3D686CD2" w:rsidR="007E78A4" w:rsidRDefault="007E78A4" w:rsidP="00444B20">
      <w:pPr>
        <w:spacing w:after="0" w:line="375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A239817" w14:textId="77777777" w:rsidR="00AB5257" w:rsidRDefault="00AB5257" w:rsidP="00444B20">
      <w:pPr>
        <w:spacing w:after="0" w:line="375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4E30D766" w14:textId="5F5C3521" w:rsidR="00444B20" w:rsidRDefault="00CE65DA" w:rsidP="00444B20">
      <w:pPr>
        <w:spacing w:after="0" w:line="375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lIBRARY</w:t>
      </w:r>
      <w:r w:rsidR="003B658C">
        <w:rPr>
          <w:rFonts w:ascii="Times New Roman" w:eastAsia="Times New Roman" w:hAnsi="Times New Roman" w:cs="Times New Roman"/>
          <w:cap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AND </w:t>
      </w:r>
      <w:r w:rsidR="00444B20">
        <w:rPr>
          <w:rFonts w:ascii="Times New Roman" w:eastAsia="Times New Roman" w:hAnsi="Times New Roman" w:cs="Times New Roman"/>
          <w:caps/>
          <w:sz w:val="24"/>
          <w:szCs w:val="24"/>
        </w:rPr>
        <w:t>Syllabus Advanced Clinical Seminar</w:t>
      </w:r>
    </w:p>
    <w:p w14:paraId="3E2251FE" w14:textId="60BDB8B5" w:rsidR="00AB5257" w:rsidRDefault="00552165" w:rsidP="00AB5257">
      <w:pPr>
        <w:spacing w:after="0" w:line="375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Fall, Winter, Spring 2022-23</w:t>
      </w:r>
    </w:p>
    <w:p w14:paraId="1A2A3847" w14:textId="77777777" w:rsidR="00AB5257" w:rsidRPr="00AB5257" w:rsidRDefault="00AB5257" w:rsidP="00AB5257">
      <w:pPr>
        <w:spacing w:after="0" w:line="375" w:lineRule="atLeast"/>
        <w:jc w:val="center"/>
        <w:rPr>
          <w:rFonts w:ascii="Times New Roman" w:eastAsia="Times New Roman" w:hAnsi="Times New Roman" w:cs="Times New Roman"/>
          <w:caps/>
          <w:sz w:val="8"/>
          <w:szCs w:val="8"/>
        </w:rPr>
      </w:pPr>
    </w:p>
    <w:p w14:paraId="067E7A78" w14:textId="3171817A" w:rsidR="003B658C" w:rsidRDefault="003B658C" w:rsidP="003B6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658C">
        <w:rPr>
          <w:rFonts w:ascii="Times New Roman" w:eastAsia="Times New Roman" w:hAnsi="Times New Roman" w:cs="Times New Roman"/>
          <w:caps/>
          <w:sz w:val="20"/>
          <w:szCs w:val="20"/>
        </w:rPr>
        <w:t>*</w:t>
      </w:r>
      <w:r w:rsidR="00093882" w:rsidRPr="003B658C">
        <w:rPr>
          <w:rFonts w:ascii="Times New Roman" w:eastAsia="Times New Roman" w:hAnsi="Times New Roman" w:cs="Times New Roman"/>
          <w:sz w:val="20"/>
          <w:szCs w:val="20"/>
        </w:rPr>
        <w:t>This Library of articles and resources will continue to evolve and grow as we accumulate more and more information</w:t>
      </w:r>
      <w:r w:rsidR="007E78A4">
        <w:rPr>
          <w:rFonts w:ascii="Times New Roman" w:eastAsia="Times New Roman" w:hAnsi="Times New Roman" w:cs="Times New Roman"/>
          <w:sz w:val="20"/>
          <w:szCs w:val="20"/>
        </w:rPr>
        <w:t xml:space="preserve"> on these topics</w:t>
      </w:r>
      <w:r w:rsidRPr="003B658C">
        <w:rPr>
          <w:rFonts w:ascii="Times New Roman" w:eastAsia="Times New Roman" w:hAnsi="Times New Roman" w:cs="Times New Roman"/>
          <w:sz w:val="20"/>
          <w:szCs w:val="20"/>
        </w:rPr>
        <w:t xml:space="preserve">. It can be used for </w:t>
      </w:r>
      <w:r w:rsidR="007E78A4" w:rsidRPr="003B658C">
        <w:rPr>
          <w:rFonts w:ascii="Times New Roman" w:eastAsia="Times New Roman" w:hAnsi="Times New Roman" w:cs="Times New Roman"/>
          <w:sz w:val="20"/>
          <w:szCs w:val="20"/>
        </w:rPr>
        <w:t>self-study,</w:t>
      </w:r>
      <w:r w:rsidRPr="003B658C">
        <w:rPr>
          <w:rFonts w:ascii="Times New Roman" w:eastAsia="Times New Roman" w:hAnsi="Times New Roman" w:cs="Times New Roman"/>
          <w:sz w:val="20"/>
          <w:szCs w:val="20"/>
        </w:rPr>
        <w:t xml:space="preserve"> and it is the resource we use for creating the Syllabus for our class.  </w:t>
      </w:r>
    </w:p>
    <w:p w14:paraId="6A80F843" w14:textId="70C12576" w:rsidR="00AB5257" w:rsidRDefault="00AB5257" w:rsidP="003B6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C71B20" w14:textId="77777777" w:rsidR="00AB5257" w:rsidRPr="003B658C" w:rsidRDefault="00AB5257" w:rsidP="003B6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602A1B" w14:textId="75439351" w:rsidR="00A41C17" w:rsidRDefault="003B658C" w:rsidP="00E737EB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Ma</w:t>
      </w:r>
      <w:r w:rsidR="00E737EB">
        <w:rPr>
          <w:rFonts w:ascii="Times New Roman" w:eastAsia="Times New Roman" w:hAnsi="Times New Roman" w:cs="Times New Roman"/>
          <w:sz w:val="24"/>
          <w:szCs w:val="24"/>
        </w:rPr>
        <w:t xml:space="preserve">rkman, H. (2022) Creative Engagement in Psychoanalytic Psychotherapy. Routledge, </w:t>
      </w:r>
      <w:r w:rsidR="00765E07">
        <w:rPr>
          <w:rFonts w:ascii="Times New Roman" w:eastAsia="Times New Roman" w:hAnsi="Times New Roman" w:cs="Times New Roman"/>
          <w:sz w:val="24"/>
          <w:szCs w:val="24"/>
        </w:rPr>
        <w:t xml:space="preserve">London </w:t>
      </w:r>
      <w:r w:rsidR="00E737EB">
        <w:rPr>
          <w:rFonts w:ascii="Times New Roman" w:eastAsia="Times New Roman" w:hAnsi="Times New Roman" w:cs="Times New Roman"/>
          <w:sz w:val="24"/>
          <w:szCs w:val="24"/>
        </w:rPr>
        <w:t>and New York.</w:t>
      </w:r>
    </w:p>
    <w:p w14:paraId="015C6620" w14:textId="77777777" w:rsidR="00401D5E" w:rsidRDefault="00401D5E" w:rsidP="00C807C5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11B00F9" w14:textId="12E25E33" w:rsidR="00C807C5" w:rsidRPr="00C807C5" w:rsidRDefault="00C807C5" w:rsidP="00C807C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07C5">
        <w:rPr>
          <w:rFonts w:ascii="Times New Roman" w:eastAsia="Times New Roman" w:hAnsi="Times New Roman" w:cs="Times New Roman"/>
          <w:caps/>
          <w:sz w:val="24"/>
          <w:szCs w:val="24"/>
        </w:rPr>
        <w:t>2</w:t>
      </w:r>
      <w:r w:rsidRPr="009A15F3">
        <w:rPr>
          <w:rFonts w:ascii="Times New Roman" w:eastAsia="Times New Roman" w:hAnsi="Times New Roman" w:cs="Times New Roman"/>
          <w:caps/>
          <w:sz w:val="24"/>
          <w:szCs w:val="24"/>
        </w:rPr>
        <w:t xml:space="preserve">. </w:t>
      </w:r>
      <w:r w:rsidR="009A15F3" w:rsidRPr="009A15F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Cornell, W.F. </w:t>
      </w:r>
      <w:r w:rsidR="00D8050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(2022) </w:t>
      </w:r>
      <w:r w:rsidR="009A15F3" w:rsidRPr="009A15F3">
        <w:rPr>
          <w:rFonts w:ascii="Times New Roman" w:eastAsia="Times New Roman" w:hAnsi="Times New Roman" w:cs="Times New Roman"/>
          <w:kern w:val="36"/>
          <w:sz w:val="24"/>
          <w:szCs w:val="24"/>
        </w:rPr>
        <w:t>Wishing I Weren’t Here: Therapeutic Engagements with Disembodied State</w:t>
      </w:r>
      <w:r w:rsidR="009E34AD">
        <w:rPr>
          <w:rFonts w:ascii="Times New Roman" w:eastAsia="Times New Roman" w:hAnsi="Times New Roman" w:cs="Times New Roman"/>
          <w:kern w:val="36"/>
          <w:sz w:val="24"/>
          <w:szCs w:val="24"/>
        </w:rPr>
        <w:t>s</w:t>
      </w:r>
      <w:r w:rsidR="006E11BF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D8050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Psychoanalytic Inquiry Vol 42, No 4, </w:t>
      </w:r>
      <w:r w:rsidRPr="009A15F3">
        <w:rPr>
          <w:rFonts w:ascii="Times New Roman" w:eastAsia="Times New Roman" w:hAnsi="Times New Roman" w:cs="Times New Roman"/>
          <w:caps/>
          <w:sz w:val="24"/>
          <w:szCs w:val="24"/>
        </w:rPr>
        <w:t>253-265</w:t>
      </w:r>
      <w:r w:rsidR="00613331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14:paraId="325AAB50" w14:textId="5B6AF620" w:rsidR="00C807C5" w:rsidRDefault="00C807C5" w:rsidP="00C807C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227EF81" w14:textId="5DD40BF3" w:rsidR="00E737EB" w:rsidRDefault="00C807C5" w:rsidP="00E737EB">
      <w:pPr>
        <w:spacing w:after="0" w:line="375" w:lineRule="atLeas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737EB" w:rsidRPr="00E73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7EB" w:rsidRPr="00DC6929">
        <w:rPr>
          <w:rFonts w:ascii="Times New Roman" w:eastAsia="Times New Roman" w:hAnsi="Times New Roman" w:cs="Times New Roman"/>
          <w:sz w:val="24"/>
          <w:szCs w:val="24"/>
        </w:rPr>
        <w:t>Gullestad, </w:t>
      </w:r>
      <w:r w:rsidR="00E737EB">
        <w:rPr>
          <w:rFonts w:ascii="Times New Roman" w:eastAsia="Times New Roman" w:hAnsi="Times New Roman" w:cs="Times New Roman"/>
          <w:sz w:val="24"/>
          <w:szCs w:val="24"/>
        </w:rPr>
        <w:t>S. E. (2022) Finding</w:t>
      </w:r>
      <w:r w:rsidR="00E737EB" w:rsidRPr="00D8050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the Mind in the Body</w:t>
      </w:r>
      <w:r w:rsidR="00E737EB">
        <w:rPr>
          <w:rFonts w:ascii="Times New Roman" w:eastAsia="Times New Roman" w:hAnsi="Times New Roman" w:cs="Times New Roman"/>
          <w:kern w:val="36"/>
          <w:sz w:val="24"/>
          <w:szCs w:val="24"/>
        </w:rPr>
        <w:t>. Psychoanalytic Inquiry, Vol., 42, No 4,</w:t>
      </w:r>
    </w:p>
    <w:p w14:paraId="33E1B701" w14:textId="73C3ABC2" w:rsidR="00BF2696" w:rsidRDefault="00E737EB" w:rsidP="00E0798A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7C5">
        <w:rPr>
          <w:rFonts w:ascii="Times New Roman" w:eastAsia="Times New Roman" w:hAnsi="Times New Roman" w:cs="Times New Roman"/>
          <w:caps/>
          <w:sz w:val="24"/>
          <w:szCs w:val="24"/>
        </w:rPr>
        <w:t>244-252</w:t>
      </w:r>
      <w:r w:rsidR="00C8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A890FE" w14:textId="77777777" w:rsidR="00BF2696" w:rsidRDefault="00BF2696" w:rsidP="00C807C5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1711034" w14:textId="636AE57C" w:rsidR="00C807C5" w:rsidRPr="009A15F3" w:rsidRDefault="00BF2696" w:rsidP="00C807C5">
      <w:pPr>
        <w:spacing w:after="0" w:line="285" w:lineRule="atLeas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733EF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985EE0" w:rsidRPr="009A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Davies, J.M. </w:t>
      </w:r>
      <w:r w:rsidR="00985EE0" w:rsidRPr="009A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(2004).</w:t>
      </w:r>
      <w:r w:rsidR="00985EE0" w:rsidRPr="009A15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8" w:anchor="711" w:history="1">
        <w:r w:rsidR="00985EE0" w:rsidRPr="0068789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Whose Bad Objects Are We Anyway?: Repetition and Our Elusive Love Affair with Evil</w:t>
        </w:r>
      </w:hyperlink>
      <w:r w:rsidR="00985EE0" w:rsidRPr="009A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Psychoanalytic Dialogues, </w:t>
      </w:r>
      <w:hyperlink r:id="rId9" w:history="1">
        <w:r w:rsidR="00985EE0" w:rsidRPr="009A15F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14</w:t>
        </w:r>
      </w:hyperlink>
      <w:hyperlink r:id="rId10" w:history="1">
        <w:r w:rsidR="00985EE0" w:rsidRPr="009A15F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(6):</w:t>
        </w:r>
      </w:hyperlink>
      <w:r w:rsidR="00985EE0" w:rsidRPr="009A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711-732</w:t>
      </w:r>
    </w:p>
    <w:p w14:paraId="279AFD4D" w14:textId="3E52C033" w:rsidR="000733EF" w:rsidRDefault="000733EF" w:rsidP="00C807C5">
      <w:pPr>
        <w:spacing w:after="0" w:line="285" w:lineRule="atLeast"/>
        <w:rPr>
          <w:rFonts w:ascii="Times New Roman" w:eastAsia="Times New Roman" w:hAnsi="Times New Roman" w:cs="Times New Roman"/>
          <w:b/>
          <w:noProof/>
          <w:color w:val="465979"/>
          <w:sz w:val="24"/>
          <w:szCs w:val="24"/>
        </w:rPr>
      </w:pPr>
    </w:p>
    <w:p w14:paraId="0FAB222E" w14:textId="652BF5DD" w:rsidR="000F412F" w:rsidRPr="003D41E0" w:rsidRDefault="000733EF" w:rsidP="00C807C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12F">
        <w:rPr>
          <w:rFonts w:ascii="Times New Roman" w:eastAsia="Times New Roman" w:hAnsi="Times New Roman" w:cs="Times New Roman"/>
          <w:bCs/>
          <w:noProof/>
          <w:sz w:val="24"/>
          <w:szCs w:val="24"/>
        </w:rPr>
        <w:t>5.</w:t>
      </w:r>
      <w:r w:rsidR="000F412F" w:rsidRPr="000F412F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985EE0" w:rsidRPr="003D41E0">
        <w:rPr>
          <w:rFonts w:ascii="Times New Roman" w:hAnsi="Times New Roman" w:cs="Times New Roman"/>
          <w:sz w:val="24"/>
          <w:szCs w:val="24"/>
        </w:rPr>
        <w:t>Davies, J.M.</w:t>
      </w:r>
      <w:r w:rsidR="00985EE0" w:rsidRPr="003D4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5EE0" w:rsidRPr="003D41E0">
        <w:rPr>
          <w:rFonts w:ascii="Times New Roman" w:hAnsi="Times New Roman" w:cs="Times New Roman"/>
          <w:sz w:val="24"/>
          <w:szCs w:val="24"/>
        </w:rPr>
        <w:t xml:space="preserve">(1994). </w:t>
      </w:r>
      <w:hyperlink r:id="rId11" w:anchor="p0153" w:history="1">
        <w:r w:rsidR="00985EE0" w:rsidRPr="003D41E0">
          <w:rPr>
            <w:rFonts w:ascii="Times New Roman" w:hAnsi="Times New Roman" w:cs="Times New Roman"/>
            <w:sz w:val="24"/>
            <w:szCs w:val="24"/>
          </w:rPr>
          <w:t>Love in the Afternoon: A Relational Reconsideration of Desire and Dread in the Countertransference</w:t>
        </w:r>
      </w:hyperlink>
      <w:r w:rsidR="00985EE0" w:rsidRPr="003D41E0">
        <w:rPr>
          <w:rFonts w:ascii="Times New Roman" w:hAnsi="Times New Roman" w:cs="Times New Roman"/>
          <w:sz w:val="24"/>
          <w:szCs w:val="24"/>
        </w:rPr>
        <w:t>. Psychoanalytic Dialogues, </w:t>
      </w:r>
      <w:hyperlink r:id="rId12" w:history="1">
        <w:r w:rsidR="00985EE0" w:rsidRPr="003D41E0">
          <w:rPr>
            <w:rFonts w:ascii="Times New Roman" w:hAnsi="Times New Roman" w:cs="Times New Roman"/>
            <w:b/>
            <w:bCs/>
            <w:sz w:val="24"/>
            <w:szCs w:val="24"/>
          </w:rPr>
          <w:t>4:</w:t>
        </w:r>
      </w:hyperlink>
      <w:r w:rsidR="00985EE0" w:rsidRPr="003D41E0">
        <w:rPr>
          <w:rFonts w:ascii="Times New Roman" w:hAnsi="Times New Roman" w:cs="Times New Roman"/>
          <w:sz w:val="24"/>
          <w:szCs w:val="24"/>
        </w:rPr>
        <w:t>153-170</w:t>
      </w:r>
    </w:p>
    <w:p w14:paraId="7F3F59AF" w14:textId="3C609811" w:rsidR="000F412F" w:rsidRDefault="000F412F" w:rsidP="00C807C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ADFB90" w14:textId="5D8E418C" w:rsidR="0068789B" w:rsidRPr="009A15F3" w:rsidRDefault="000F412F" w:rsidP="0068789B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15F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A15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133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85EE0" w:rsidRPr="00985EE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985EE0" w:rsidRPr="009A15F3">
        <w:rPr>
          <w:rFonts w:ascii="Times New Roman" w:eastAsia="Times New Roman" w:hAnsi="Times New Roman" w:cs="Times New Roman"/>
          <w:bCs/>
          <w:noProof/>
          <w:sz w:val="24"/>
          <w:szCs w:val="24"/>
        </w:rPr>
        <w:t>Joseph, B (</w:t>
      </w:r>
      <w:r w:rsidR="00985EE0" w:rsidRPr="000F412F">
        <w:rPr>
          <w:rFonts w:ascii="Times New Roman" w:eastAsia="Times New Roman" w:hAnsi="Times New Roman" w:cs="Times New Roman"/>
          <w:sz w:val="24"/>
          <w:szCs w:val="24"/>
        </w:rPr>
        <w:t>1985).</w:t>
      </w:r>
      <w:r w:rsidR="00985EE0" w:rsidRPr="009A15F3">
        <w:rPr>
          <w:rFonts w:ascii="Times New Roman" w:eastAsia="Times New Roman" w:hAnsi="Times New Roman" w:cs="Times New Roman"/>
          <w:sz w:val="24"/>
          <w:szCs w:val="24"/>
        </w:rPr>
        <w:t xml:space="preserve"> Transference: The Total Situation,</w:t>
      </w:r>
      <w:r w:rsidR="00985EE0" w:rsidRPr="000F412F">
        <w:rPr>
          <w:rFonts w:ascii="Times New Roman" w:eastAsia="Times New Roman" w:hAnsi="Times New Roman" w:cs="Times New Roman"/>
          <w:sz w:val="24"/>
          <w:szCs w:val="24"/>
        </w:rPr>
        <w:t> International Journal of Psycho</w:t>
      </w:r>
      <w:r w:rsidR="00985E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985EE0" w:rsidRPr="000F412F">
        <w:rPr>
          <w:rFonts w:ascii="Times New Roman" w:eastAsia="Times New Roman" w:hAnsi="Times New Roman" w:cs="Times New Roman"/>
          <w:sz w:val="24"/>
          <w:szCs w:val="24"/>
        </w:rPr>
        <w:t>nalysis, </w:t>
      </w:r>
      <w:hyperlink r:id="rId13" w:history="1">
        <w:r w:rsidR="00985EE0" w:rsidRPr="000F412F">
          <w:rPr>
            <w:rFonts w:ascii="Times New Roman" w:eastAsia="Times New Roman" w:hAnsi="Times New Roman" w:cs="Times New Roman"/>
            <w:sz w:val="24"/>
            <w:szCs w:val="24"/>
          </w:rPr>
          <w:t>66:</w:t>
        </w:r>
      </w:hyperlink>
      <w:r w:rsidR="00985EE0" w:rsidRPr="000F412F">
        <w:rPr>
          <w:rFonts w:ascii="Times New Roman" w:eastAsia="Times New Roman" w:hAnsi="Times New Roman" w:cs="Times New Roman"/>
          <w:sz w:val="24"/>
          <w:szCs w:val="24"/>
        </w:rPr>
        <w:t>447-454</w:t>
      </w:r>
      <w:r w:rsidR="00985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344652" w14:textId="60A8BA49" w:rsidR="00613331" w:rsidRDefault="00985EE0" w:rsidP="005075BC">
      <w:pPr>
        <w:pStyle w:val="heading"/>
        <w:shd w:val="clear" w:color="auto" w:fill="FFFFFF"/>
        <w:spacing w:before="0" w:beforeAutospacing="0" w:after="60" w:afterAutospacing="0"/>
        <w:ind w:left="720" w:firstLine="60"/>
      </w:pPr>
      <w:r>
        <w:t xml:space="preserve">Betty Joseph: An Extract from Encounters Through Generations. </w:t>
      </w:r>
      <w:r w:rsidRPr="000C1B5D">
        <w:rPr>
          <w:b/>
          <w:bCs/>
        </w:rPr>
        <w:t>Video</w:t>
      </w:r>
      <w:r>
        <w:t xml:space="preserve"> from the Melanie Klein Trust. </w:t>
      </w:r>
      <w:hyperlink r:id="rId14" w:history="1">
        <w:r w:rsidRPr="00447CC1">
          <w:rPr>
            <w:rStyle w:val="Hyperlink"/>
          </w:rPr>
          <w:t>https://vimeo.com/78925430?embedded=true&amp;source=video_title&amp;owner=9934750</w:t>
        </w:r>
      </w:hyperlink>
    </w:p>
    <w:p w14:paraId="4372B720" w14:textId="43FF6F17" w:rsidR="00613331" w:rsidRDefault="00613331" w:rsidP="0068789B">
      <w:pPr>
        <w:pStyle w:val="heading"/>
        <w:shd w:val="clear" w:color="auto" w:fill="FFFFFF"/>
        <w:spacing w:before="0" w:beforeAutospacing="0" w:after="60" w:afterAutospacing="0"/>
      </w:pPr>
    </w:p>
    <w:p w14:paraId="3955A6C3" w14:textId="574CD48D" w:rsidR="005075BC" w:rsidRPr="005075BC" w:rsidRDefault="005075BC" w:rsidP="00AB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7.</w:t>
      </w:r>
      <w:r w:rsidRPr="005075BC">
        <w:t xml:space="preserve"> </w:t>
      </w:r>
      <w:r w:rsidR="00AB5257" w:rsidRPr="005075BC">
        <w:rPr>
          <w:rFonts w:ascii="Times New Roman" w:hAnsi="Times New Roman" w:cs="Times New Roman"/>
          <w:sz w:val="24"/>
          <w:szCs w:val="24"/>
        </w:rPr>
        <w:t>Hoffman, I. Z. (2000) At Death's Door: Therapists and Patients as Agents. Psychoanalytic Dialogues 10:823-846</w:t>
      </w:r>
    </w:p>
    <w:p w14:paraId="2EFD5CCA" w14:textId="77777777" w:rsidR="005075BC" w:rsidRDefault="005075BC" w:rsidP="0068789B">
      <w:pPr>
        <w:pStyle w:val="heading"/>
        <w:shd w:val="clear" w:color="auto" w:fill="FFFFFF"/>
        <w:spacing w:before="0" w:beforeAutospacing="0" w:after="60" w:afterAutospacing="0"/>
      </w:pPr>
    </w:p>
    <w:p w14:paraId="6E6D309E" w14:textId="77777777" w:rsidR="00AB5257" w:rsidRPr="000741C2" w:rsidRDefault="00613331" w:rsidP="00AB5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331">
        <w:rPr>
          <w:rFonts w:ascii="Times New Roman" w:hAnsi="Times New Roman" w:cs="Times New Roman"/>
          <w:sz w:val="24"/>
          <w:szCs w:val="24"/>
        </w:rPr>
        <w:t>8</w:t>
      </w:r>
      <w:r w:rsidR="005075BC">
        <w:rPr>
          <w:rFonts w:ascii="Times New Roman" w:hAnsi="Times New Roman" w:cs="Times New Roman"/>
          <w:sz w:val="24"/>
          <w:szCs w:val="24"/>
        </w:rPr>
        <w:t>.</w:t>
      </w:r>
      <w:r w:rsidR="005075BC" w:rsidRPr="005075BC">
        <w:t xml:space="preserve"> </w:t>
      </w:r>
      <w:r w:rsidR="00AB5257" w:rsidRPr="00127F57">
        <w:rPr>
          <w:rFonts w:ascii="Times New Roman" w:hAnsi="Times New Roman" w:cs="Times New Roman"/>
          <w:sz w:val="24"/>
          <w:szCs w:val="24"/>
        </w:rPr>
        <w:t>Fonagy, P.</w:t>
      </w:r>
      <w:r w:rsidR="00AB5257" w:rsidRPr="00127F57">
        <w:rPr>
          <w:rFonts w:ascii="Times New Roman" w:eastAsia="Times New Roman" w:hAnsi="Times New Roman" w:cs="Times New Roman"/>
          <w:sz w:val="24"/>
          <w:szCs w:val="24"/>
        </w:rPr>
        <w:t xml:space="preserve"> (2004). </w:t>
      </w:r>
      <w:hyperlink r:id="rId15" w:anchor="807" w:history="1">
        <w:r w:rsidR="00AB5257" w:rsidRPr="00127F57">
          <w:rPr>
            <w:rFonts w:ascii="Times New Roman" w:eastAsia="Times New Roman" w:hAnsi="Times New Roman" w:cs="Times New Roman"/>
            <w:sz w:val="24"/>
            <w:szCs w:val="24"/>
          </w:rPr>
          <w:t>Miss A</w:t>
        </w:r>
      </w:hyperlink>
      <w:r w:rsidR="00AB5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5257" w:rsidRPr="00127F57">
        <w:rPr>
          <w:rFonts w:ascii="Times New Roman" w:eastAsia="Times New Roman" w:hAnsi="Times New Roman" w:cs="Times New Roman"/>
          <w:sz w:val="24"/>
          <w:szCs w:val="24"/>
        </w:rPr>
        <w:t xml:space="preserve"> International Journal of Psycho</w:t>
      </w:r>
      <w:r w:rsidR="00AB52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257" w:rsidRPr="00127F57">
        <w:rPr>
          <w:rFonts w:ascii="Times New Roman" w:eastAsia="Times New Roman" w:hAnsi="Times New Roman" w:cs="Times New Roman"/>
          <w:sz w:val="24"/>
          <w:szCs w:val="24"/>
        </w:rPr>
        <w:t xml:space="preserve">nalysis, </w:t>
      </w:r>
      <w:hyperlink r:id="rId16" w:history="1">
        <w:r w:rsidR="00AB5257" w:rsidRPr="00C828F6">
          <w:rPr>
            <w:rFonts w:ascii="Times New Roman" w:eastAsia="Times New Roman" w:hAnsi="Times New Roman" w:cs="Times New Roman"/>
            <w:sz w:val="24"/>
            <w:szCs w:val="24"/>
          </w:rPr>
          <w:t>85</w:t>
        </w:r>
        <w:r w:rsidR="00AB5257" w:rsidRPr="00127F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</w:t>
        </w:r>
      </w:hyperlink>
      <w:r w:rsidR="00AB5257" w:rsidRPr="00127F57">
        <w:rPr>
          <w:rFonts w:ascii="Times New Roman" w:eastAsia="Times New Roman" w:hAnsi="Times New Roman" w:cs="Times New Roman"/>
          <w:sz w:val="24"/>
          <w:szCs w:val="24"/>
        </w:rPr>
        <w:t>807-814</w:t>
      </w:r>
    </w:p>
    <w:p w14:paraId="6DEF0865" w14:textId="77777777" w:rsidR="00AB5257" w:rsidRDefault="00AB5257" w:rsidP="00AB5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86B9C">
        <w:rPr>
          <w:sz w:val="24"/>
          <w:szCs w:val="24"/>
        </w:rPr>
        <w:t xml:space="preserve">Hoffman, I. </w:t>
      </w:r>
      <w:r>
        <w:rPr>
          <w:sz w:val="24"/>
          <w:szCs w:val="24"/>
        </w:rPr>
        <w:t xml:space="preserve">(2004) </w:t>
      </w:r>
      <w:r w:rsidRPr="00086B9C">
        <w:rPr>
          <w:rFonts w:ascii="Times New Roman" w:eastAsia="Times New Roman" w:hAnsi="Times New Roman" w:cs="Times New Roman"/>
          <w:sz w:val="24"/>
          <w:szCs w:val="24"/>
        </w:rPr>
        <w:t>Commentary</w:t>
      </w:r>
      <w:r w:rsidRPr="00086B9C">
        <w:rPr>
          <w:sz w:val="24"/>
          <w:szCs w:val="24"/>
        </w:rPr>
        <w:t xml:space="preserve"> on </w:t>
      </w:r>
      <w:r>
        <w:rPr>
          <w:sz w:val="24"/>
          <w:szCs w:val="24"/>
        </w:rPr>
        <w:t>F</w:t>
      </w:r>
      <w:r w:rsidRPr="00086B9C">
        <w:rPr>
          <w:sz w:val="24"/>
          <w:szCs w:val="24"/>
        </w:rPr>
        <w:t>onagy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B9C">
        <w:rPr>
          <w:rFonts w:ascii="Times New Roman" w:eastAsia="Times New Roman" w:hAnsi="Times New Roman" w:cs="Times New Roman"/>
          <w:sz w:val="24"/>
          <w:szCs w:val="24"/>
        </w:rPr>
        <w:t xml:space="preserve"> International Journal of Psycho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86B9C">
        <w:rPr>
          <w:rFonts w:ascii="Times New Roman" w:eastAsia="Times New Roman" w:hAnsi="Times New Roman" w:cs="Times New Roman"/>
          <w:sz w:val="24"/>
          <w:szCs w:val="24"/>
        </w:rPr>
        <w:t xml:space="preserve">nalysis, </w:t>
      </w:r>
      <w:hyperlink r:id="rId17" w:history="1">
        <w:r w:rsidRPr="00C828F6">
          <w:rPr>
            <w:rFonts w:ascii="Times New Roman" w:eastAsia="Times New Roman" w:hAnsi="Times New Roman" w:cs="Times New Roman"/>
            <w:sz w:val="24"/>
            <w:szCs w:val="24"/>
          </w:rPr>
          <w:t>85</w:t>
        </w:r>
        <w:r w:rsidRPr="00086B9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</w:t>
        </w:r>
      </w:hyperlink>
      <w:r w:rsidRPr="00086B9C">
        <w:rPr>
          <w:rFonts w:ascii="Times New Roman" w:eastAsia="Times New Roman" w:hAnsi="Times New Roman" w:cs="Times New Roman"/>
          <w:sz w:val="24"/>
          <w:szCs w:val="24"/>
        </w:rPr>
        <w:t>817-822</w:t>
      </w:r>
    </w:p>
    <w:p w14:paraId="0621F338" w14:textId="77777777" w:rsidR="00AB5257" w:rsidRPr="005075BC" w:rsidRDefault="00AB5257" w:rsidP="00AB5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Denis, P. (2004) Commentary on Fonagy. International Journal of Psychoanalysis, 85:814-81</w:t>
      </w:r>
      <w:bookmarkStart w:id="0" w:name="ijp.085.0814a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18F6F20" w14:textId="5F7C6DCE" w:rsidR="00DF30E9" w:rsidRPr="008E4B48" w:rsidRDefault="00DF30E9" w:rsidP="008E4B48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663A2" w14:textId="77777777" w:rsidR="00DF30E9" w:rsidRDefault="00DF30E9" w:rsidP="005E7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F2BDB" w14:textId="2921B50F" w:rsidR="003D41E0" w:rsidRPr="003D41E0" w:rsidRDefault="008E4B48" w:rsidP="003D41E0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41E0">
        <w:rPr>
          <w:rFonts w:ascii="Times New Roman" w:hAnsi="Times New Roman" w:cs="Times New Roman"/>
          <w:sz w:val="24"/>
          <w:szCs w:val="24"/>
        </w:rPr>
        <w:t>.</w:t>
      </w:r>
      <w:r w:rsidR="003D41E0" w:rsidRPr="003D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E0" w:rsidRPr="00A43EB4">
        <w:rPr>
          <w:sz w:val="24"/>
          <w:szCs w:val="24"/>
        </w:rPr>
        <w:t xml:space="preserve">Eaton, J </w:t>
      </w:r>
      <w:r w:rsidR="003D41E0" w:rsidRPr="00A43EB4">
        <w:rPr>
          <w:rFonts w:ascii="Times New Roman" w:eastAsia="Times New Roman" w:hAnsi="Times New Roman" w:cs="Times New Roman"/>
          <w:sz w:val="24"/>
          <w:szCs w:val="24"/>
        </w:rPr>
        <w:t>(2005).</w:t>
      </w:r>
      <w:r w:rsidR="003D41E0" w:rsidRPr="00A43E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8" w:anchor="psar.092.0355a.h00001" w:history="1">
        <w:r w:rsidR="003D41E0" w:rsidRPr="004D3246">
          <w:rPr>
            <w:rFonts w:ascii="Times New Roman" w:eastAsia="Times New Roman" w:hAnsi="Times New Roman" w:cs="Times New Roman"/>
            <w:sz w:val="24"/>
            <w:szCs w:val="24"/>
          </w:rPr>
          <w:t>The Obstructive Object</w:t>
        </w:r>
      </w:hyperlink>
      <w:r w:rsidR="003D41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1E0" w:rsidRPr="00A43EB4">
        <w:rPr>
          <w:rFonts w:ascii="Times New Roman" w:eastAsia="Times New Roman" w:hAnsi="Times New Roman" w:cs="Times New Roman"/>
          <w:sz w:val="24"/>
          <w:szCs w:val="24"/>
        </w:rPr>
        <w:t>Psychoanalytic Review, </w:t>
      </w:r>
      <w:hyperlink r:id="rId19" w:history="1">
        <w:r w:rsidR="003D41E0" w:rsidRPr="00C828F6">
          <w:rPr>
            <w:rFonts w:ascii="Times New Roman" w:eastAsia="Times New Roman" w:hAnsi="Times New Roman" w:cs="Times New Roman"/>
            <w:sz w:val="24"/>
            <w:szCs w:val="24"/>
          </w:rPr>
          <w:t>92</w:t>
        </w:r>
        <w:r w:rsidR="003D41E0" w:rsidRPr="00A43EB4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:</w:t>
        </w:r>
      </w:hyperlink>
      <w:r w:rsidR="003D41E0" w:rsidRPr="00A43EB4">
        <w:rPr>
          <w:rFonts w:ascii="Times New Roman" w:eastAsia="Times New Roman" w:hAnsi="Times New Roman" w:cs="Times New Roman"/>
          <w:sz w:val="24"/>
          <w:szCs w:val="24"/>
        </w:rPr>
        <w:t>355-372</w:t>
      </w:r>
      <w:r w:rsidR="003D41E0">
        <w:rPr>
          <w:b/>
          <w:bCs/>
          <w:i/>
          <w:iCs/>
        </w:rPr>
        <w:t>.</w:t>
      </w:r>
    </w:p>
    <w:p w14:paraId="223A45EE" w14:textId="77777777" w:rsidR="00136E73" w:rsidRDefault="00136E73" w:rsidP="0068789B">
      <w:pPr>
        <w:pStyle w:val="heading"/>
        <w:shd w:val="clear" w:color="auto" w:fill="FFFFFF"/>
        <w:spacing w:before="0" w:beforeAutospacing="0" w:after="60" w:afterAutospacing="0"/>
      </w:pPr>
    </w:p>
    <w:p w14:paraId="12CEA052" w14:textId="66B2D918" w:rsidR="00DE33BF" w:rsidRDefault="001D0432" w:rsidP="0068789B">
      <w:pPr>
        <w:pStyle w:val="heading"/>
        <w:shd w:val="clear" w:color="auto" w:fill="FFFFFF"/>
        <w:spacing w:before="0" w:beforeAutospacing="0" w:after="60" w:afterAutospacing="0"/>
      </w:pPr>
      <w:r>
        <w:t>1</w:t>
      </w:r>
      <w:r w:rsidR="00CA3E31">
        <w:t>0</w:t>
      </w:r>
      <w:r>
        <w:t>.</w:t>
      </w:r>
      <w:r w:rsidR="008755FB">
        <w:t xml:space="preserve"> </w:t>
      </w:r>
      <w:r w:rsidR="005075BC" w:rsidRPr="00BD50E0">
        <w:t xml:space="preserve">Stern, D., </w:t>
      </w:r>
      <w:r w:rsidR="005075BC" w:rsidRPr="00BD50E0">
        <w:rPr>
          <w:color w:val="212529"/>
        </w:rPr>
        <w:t>(2007).</w:t>
      </w:r>
      <w:r w:rsidR="005075BC">
        <w:rPr>
          <w:color w:val="212529"/>
        </w:rPr>
        <w:t xml:space="preserve"> A Felicitous Meeting of Attachment and Relational Psychotherapy. </w:t>
      </w:r>
      <w:r w:rsidR="005075BC" w:rsidRPr="00BD50E0">
        <w:rPr>
          <w:color w:val="212529"/>
        </w:rPr>
        <w:t>Attachment: New Directions in Relational Psychoanalysis and Psychotherapy,1(1):1-7</w:t>
      </w:r>
    </w:p>
    <w:p w14:paraId="216F1032" w14:textId="77777777" w:rsidR="00136E73" w:rsidRDefault="00136E73" w:rsidP="0068789B">
      <w:pPr>
        <w:pStyle w:val="heading"/>
        <w:shd w:val="clear" w:color="auto" w:fill="FFFFFF"/>
        <w:spacing w:before="0" w:beforeAutospacing="0" w:after="60" w:afterAutospacing="0"/>
      </w:pPr>
    </w:p>
    <w:p w14:paraId="65DC100C" w14:textId="5E973803" w:rsidR="00DC6929" w:rsidRDefault="00A2518F" w:rsidP="0085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1</w:t>
      </w:r>
      <w:r w:rsidR="00CA3E31">
        <w:t>1</w:t>
      </w:r>
      <w:r w:rsidR="006511C2" w:rsidRPr="00AC197D">
        <w:t xml:space="preserve">. </w:t>
      </w:r>
      <w:r w:rsidR="003D41E0" w:rsidRPr="00DF30E9">
        <w:rPr>
          <w:rFonts w:ascii="Times New Roman" w:hAnsi="Times New Roman" w:cs="Times New Roman"/>
          <w:sz w:val="24"/>
          <w:szCs w:val="24"/>
        </w:rPr>
        <w:t xml:space="preserve">Boston Change Process Study Group (BCPSG) </w:t>
      </w:r>
      <w:r w:rsidR="003D41E0" w:rsidRPr="00DF30E9">
        <w:rPr>
          <w:rFonts w:ascii="Times New Roman" w:eastAsia="Times New Roman" w:hAnsi="Times New Roman" w:cs="Times New Roman"/>
          <w:color w:val="000000"/>
          <w:sz w:val="24"/>
          <w:szCs w:val="24"/>
        </w:rPr>
        <w:t>(2007). </w:t>
      </w:r>
      <w:hyperlink r:id="rId20" w:anchor="ijp.088.0843a.h00001" w:history="1">
        <w:r w:rsidR="003D41E0" w:rsidRPr="00DF30E9">
          <w:rPr>
            <w:rFonts w:ascii="Times New Roman" w:eastAsia="Times New Roman" w:hAnsi="Times New Roman" w:cs="Times New Roman"/>
            <w:sz w:val="24"/>
            <w:szCs w:val="24"/>
          </w:rPr>
          <w:t>The Foundational Level of Psychodynamic Meaning: Implicit Process in Relation to Conflict, Defense and the Dynamic Unconscious</w:t>
        </w:r>
      </w:hyperlink>
      <w:r w:rsidR="003D41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41E0" w:rsidRPr="00DF30E9">
        <w:rPr>
          <w:rFonts w:ascii="Times New Roman" w:eastAsia="Times New Roman" w:hAnsi="Times New Roman" w:cs="Times New Roman"/>
          <w:sz w:val="24"/>
          <w:szCs w:val="24"/>
        </w:rPr>
        <w:t>International Journal of Psychoanalysis, </w:t>
      </w:r>
      <w:hyperlink r:id="rId21" w:history="1">
        <w:r w:rsidR="003D41E0" w:rsidRPr="00DF30E9">
          <w:rPr>
            <w:rFonts w:ascii="Times New Roman" w:eastAsia="Times New Roman" w:hAnsi="Times New Roman" w:cs="Times New Roman"/>
            <w:sz w:val="24"/>
            <w:szCs w:val="24"/>
          </w:rPr>
          <w:t>88:</w:t>
        </w:r>
      </w:hyperlink>
      <w:r w:rsidR="003D41E0" w:rsidRPr="00DF30E9">
        <w:rPr>
          <w:rFonts w:ascii="Times New Roman" w:eastAsia="Times New Roman" w:hAnsi="Times New Roman" w:cs="Times New Roman"/>
          <w:sz w:val="24"/>
          <w:szCs w:val="24"/>
        </w:rPr>
        <w:t>843-860</w:t>
      </w:r>
      <w:r w:rsidR="003D41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5BC" w:rsidRPr="005075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085C47" w14:textId="77777777" w:rsidR="001840EB" w:rsidRDefault="001840EB" w:rsidP="005075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5EC62" w14:textId="3B90FB60" w:rsidR="00A2518F" w:rsidRDefault="00A2518F" w:rsidP="005075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A3E3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41E0" w:rsidRPr="003D41E0">
        <w:rPr>
          <w:rFonts w:ascii="Times New Roman" w:hAnsi="Times New Roman" w:cs="Times New Roman"/>
          <w:sz w:val="24"/>
          <w:szCs w:val="24"/>
        </w:rPr>
        <w:t>Ammaniti, M., Ferrari, S., (2013) Vitality Affects in Daniel Stern’s Thinking – A Psychological and Neurobiological Perspective. Infant Mental Health J. 2013; 34(5): 367–375. (</w:t>
      </w:r>
      <w:proofErr w:type="gramStart"/>
      <w:r w:rsidR="003D41E0" w:rsidRPr="003D41E0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="003D41E0" w:rsidRPr="003D41E0">
        <w:rPr>
          <w:rFonts w:ascii="Times New Roman" w:hAnsi="Times New Roman" w:cs="Times New Roman"/>
          <w:sz w:val="24"/>
          <w:szCs w:val="24"/>
        </w:rPr>
        <w:t xml:space="preserve"> will supply)</w:t>
      </w:r>
    </w:p>
    <w:p w14:paraId="75F9DF64" w14:textId="7E7A71EB" w:rsidR="00803F75" w:rsidRDefault="00803F75" w:rsidP="0085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3D41E0" w:rsidRPr="00AC197D">
        <w:rPr>
          <w:rFonts w:ascii="Times New Roman" w:hAnsi="Times New Roman" w:cs="Times New Roman"/>
          <w:sz w:val="24"/>
          <w:szCs w:val="24"/>
        </w:rPr>
        <w:t>Beebe, B., Rustin, J., Sorter, D., Knobloch, S.</w:t>
      </w:r>
      <w:r w:rsidR="003D41E0" w:rsidRPr="00AC197D">
        <w:rPr>
          <w:rFonts w:ascii="Times New Roman" w:eastAsia="Times New Roman" w:hAnsi="Times New Roman" w:cs="Times New Roman"/>
          <w:sz w:val="24"/>
          <w:szCs w:val="24"/>
        </w:rPr>
        <w:t xml:space="preserve"> (2003).</w:t>
      </w:r>
      <w:r w:rsidR="003D41E0" w:rsidRPr="00AC197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D41E0" w:rsidRPr="00AC197D">
          <w:rPr>
            <w:rFonts w:ascii="Times New Roman" w:eastAsia="Times New Roman" w:hAnsi="Times New Roman" w:cs="Times New Roman"/>
            <w:sz w:val="24"/>
            <w:szCs w:val="24"/>
          </w:rPr>
          <w:t>An Expanded View of Intersubjectivity in Infancy and its Application to Psychoanalysis</w:t>
        </w:r>
      </w:hyperlink>
      <w:r w:rsidR="003D41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1E0" w:rsidRPr="00AC197D">
        <w:rPr>
          <w:rFonts w:ascii="Times New Roman" w:eastAsia="Times New Roman" w:hAnsi="Times New Roman" w:cs="Times New Roman"/>
          <w:sz w:val="24"/>
          <w:szCs w:val="24"/>
        </w:rPr>
        <w:t>Psychoanalytic Dialogues,13(6):805-84</w:t>
      </w:r>
    </w:p>
    <w:p w14:paraId="09AA9C90" w14:textId="77777777" w:rsidR="00C2638C" w:rsidRDefault="00C2638C" w:rsidP="0085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B1CBF" w14:textId="3542330B" w:rsidR="005075BC" w:rsidRPr="008E4B48" w:rsidRDefault="005075BC" w:rsidP="005075BC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43EB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1BF">
        <w:rPr>
          <w:rFonts w:ascii="Times New Roman" w:eastAsia="Times New Roman" w:hAnsi="Times New Roman" w:cs="Times New Roman"/>
          <w:sz w:val="24"/>
          <w:szCs w:val="24"/>
        </w:rPr>
        <w:t>The Theory of the Crunch Paul Libbey Russell, MD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(we will provide)</w:t>
      </w:r>
    </w:p>
    <w:p w14:paraId="55BA70A6" w14:textId="435A8B4D" w:rsidR="00A43EB4" w:rsidRDefault="00A43EB4" w:rsidP="00507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DE756" w14:textId="61CECE2F" w:rsidR="000741C2" w:rsidRPr="00985EE0" w:rsidRDefault="00A43EB4" w:rsidP="0007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493">
        <w:rPr>
          <w:rFonts w:ascii="Times New Roman" w:hAnsi="Times New Roman" w:cs="Times New Roman"/>
          <w:sz w:val="24"/>
          <w:szCs w:val="24"/>
        </w:rPr>
        <w:t>15.</w:t>
      </w:r>
      <w:r w:rsidR="00081AAB" w:rsidRPr="0003149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q.075.1045a"/>
      <w:bookmarkEnd w:id="1"/>
      <w:r w:rsidR="005075BC" w:rsidRPr="00031493">
        <w:rPr>
          <w:rFonts w:ascii="Times New Roman" w:hAnsi="Times New Roman" w:cs="Times New Roman"/>
          <w:sz w:val="24"/>
          <w:szCs w:val="24"/>
        </w:rPr>
        <w:t xml:space="preserve">Ferro, A. (2006). </w:t>
      </w:r>
      <w:hyperlink r:id="rId23" w:anchor="p1045" w:history="1">
        <w:r w:rsidR="005075BC" w:rsidRPr="00081AAB">
          <w:rPr>
            <w:rFonts w:ascii="Times New Roman" w:eastAsia="Times New Roman" w:hAnsi="Times New Roman" w:cs="Times New Roman"/>
            <w:sz w:val="24"/>
            <w:szCs w:val="24"/>
          </w:rPr>
          <w:t>Trauma, Reverie, and The Field</w:t>
        </w:r>
      </w:hyperlink>
      <w:r w:rsidR="005075BC" w:rsidRPr="00031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75BC" w:rsidRPr="00081AAB">
        <w:rPr>
          <w:rFonts w:ascii="Times New Roman" w:eastAsia="Times New Roman" w:hAnsi="Times New Roman" w:cs="Times New Roman"/>
          <w:sz w:val="24"/>
          <w:szCs w:val="24"/>
        </w:rPr>
        <w:t xml:space="preserve">Psychoanalytic Quarterly, </w:t>
      </w:r>
      <w:hyperlink r:id="rId24" w:history="1">
        <w:r w:rsidR="005075BC" w:rsidRPr="00081AAB">
          <w:rPr>
            <w:rFonts w:ascii="Times New Roman" w:eastAsia="Times New Roman" w:hAnsi="Times New Roman" w:cs="Times New Roman"/>
            <w:sz w:val="24"/>
            <w:szCs w:val="24"/>
          </w:rPr>
          <w:t>75:</w:t>
        </w:r>
      </w:hyperlink>
      <w:r w:rsidR="005075BC" w:rsidRPr="00081AAB">
        <w:rPr>
          <w:rFonts w:ascii="Times New Roman" w:eastAsia="Times New Roman" w:hAnsi="Times New Roman" w:cs="Times New Roman"/>
          <w:sz w:val="24"/>
          <w:szCs w:val="24"/>
        </w:rPr>
        <w:t>1045-1056</w:t>
      </w:r>
    </w:p>
    <w:p w14:paraId="17110708" w14:textId="109065DE" w:rsidR="00C2638C" w:rsidRDefault="00C2638C" w:rsidP="008507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8A8D9" w14:textId="77777777" w:rsidR="008755FB" w:rsidRDefault="000741C2" w:rsidP="008755FB">
      <w:pPr>
        <w:shd w:val="clear" w:color="auto" w:fill="FFFFFF"/>
        <w:spacing w:after="0" w:line="240" w:lineRule="auto"/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C60B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5FB">
        <w:rPr>
          <w:rFonts w:ascii="Times New Roman" w:eastAsia="Times New Roman" w:hAnsi="Times New Roman" w:cs="Times New Roman"/>
          <w:sz w:val="24"/>
          <w:szCs w:val="24"/>
        </w:rPr>
        <w:t>Greenberg, J</w:t>
      </w:r>
      <w:r w:rsidR="008755FB" w:rsidRPr="00FD31D7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 xml:space="preserve"> </w:t>
      </w:r>
      <w:r w:rsidR="008755FB">
        <w:rPr>
          <w:rStyle w:val="mr-1"/>
          <w:rFonts w:ascii="Open Sans" w:hAnsi="Open Sans" w:cs="Open Sans"/>
          <w:color w:val="212529"/>
          <w:sz w:val="21"/>
          <w:szCs w:val="21"/>
          <w:shd w:val="clear" w:color="auto" w:fill="FFFFFF"/>
        </w:rPr>
        <w:t>(2001). The Analyst’s Participation: A New Look.  Journal of the American Psychoanalytic Association,</w:t>
      </w:r>
      <w:r w:rsidR="008755FB"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>49(2):359-381</w:t>
      </w:r>
    </w:p>
    <w:p w14:paraId="1DD248C7" w14:textId="77777777" w:rsidR="008755FB" w:rsidRPr="00ED210A" w:rsidRDefault="008755FB" w:rsidP="0087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212529"/>
          <w:sz w:val="21"/>
          <w:szCs w:val="21"/>
          <w:shd w:val="clear" w:color="auto" w:fill="FFFFFF"/>
        </w:rPr>
        <w:tab/>
      </w:r>
      <w:r w:rsidRPr="0093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Bolognini, S. </w:t>
      </w:r>
      <w:r w:rsidRPr="0093382E">
        <w:rPr>
          <w:rFonts w:ascii="Times New Roman" w:eastAsia="Times New Roman" w:hAnsi="Times New Roman" w:cs="Times New Roman"/>
          <w:sz w:val="24"/>
          <w:szCs w:val="24"/>
        </w:rPr>
        <w:t xml:space="preserve">(2002)  </w:t>
      </w:r>
      <w:hyperlink r:id="rId25" w:history="1">
        <w:r w:rsidRPr="00ED210A">
          <w:rPr>
            <w:rFonts w:ascii="Times New Roman" w:eastAsia="Times New Roman" w:hAnsi="Times New Roman" w:cs="Times New Roman"/>
            <w:sz w:val="24"/>
            <w:szCs w:val="24"/>
          </w:rPr>
          <w:t>The Analyst at Work: Two Sessions with Alba</w:t>
        </w:r>
      </w:hyperlink>
    </w:p>
    <w:p w14:paraId="273EB9C2" w14:textId="59D00803" w:rsidR="008755FB" w:rsidRDefault="008755FB" w:rsidP="008755FB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382E">
        <w:rPr>
          <w:rFonts w:ascii="Times New Roman" w:eastAsia="Times New Roman" w:hAnsi="Times New Roman" w:cs="Times New Roman"/>
          <w:sz w:val="24"/>
          <w:szCs w:val="24"/>
        </w:rPr>
        <w:t>International Journal of Psychoanalysis,</w:t>
      </w:r>
      <w:r w:rsidR="00927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82E">
        <w:rPr>
          <w:rFonts w:ascii="Times New Roman" w:eastAsia="Times New Roman" w:hAnsi="Times New Roman" w:cs="Times New Roman"/>
          <w:sz w:val="24"/>
          <w:szCs w:val="24"/>
        </w:rPr>
        <w:t>83(4):753-759</w:t>
      </w:r>
    </w:p>
    <w:p w14:paraId="6369B31F" w14:textId="79B2DE15" w:rsidR="0059605A" w:rsidRDefault="008755FB" w:rsidP="008755FB">
      <w:pPr>
        <w:shd w:val="clear" w:color="auto" w:fill="FFFFFF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5360">
        <w:rPr>
          <w:rFonts w:ascii="Times New Roman" w:hAnsi="Times New Roman" w:cs="Times New Roman"/>
          <w:sz w:val="24"/>
          <w:szCs w:val="24"/>
          <w:shd w:val="clear" w:color="auto" w:fill="FFFFFF"/>
        </w:rPr>
        <w:t>Greenberg, J. (2002) Discussion of Dr Bolognini's Case Presentation. International Journal of Psychoanalysis 83:762-766</w:t>
      </w:r>
    </w:p>
    <w:p w14:paraId="77DE9367" w14:textId="5DFEC623" w:rsidR="0059605A" w:rsidRDefault="0059605A" w:rsidP="008755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5FB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8755FB" w:rsidRPr="008755FB">
        <w:rPr>
          <w:rFonts w:ascii="Times New Roman" w:hAnsi="Times New Roman" w:cs="Times New Roman"/>
          <w:sz w:val="24"/>
          <w:szCs w:val="24"/>
        </w:rPr>
        <w:t>Feldman, M. (1993) The Dynamics of Reassurance.</w:t>
      </w:r>
      <w:r w:rsidR="008755FB" w:rsidRPr="008755FB">
        <w:rPr>
          <w:rFonts w:ascii="Times New Roman" w:hAnsi="Times New Roman" w:cs="Times New Roman"/>
          <w:color w:val="000000"/>
          <w:sz w:val="24"/>
          <w:szCs w:val="24"/>
        </w:rPr>
        <w:t xml:space="preserve"> (1993). International Journal of Psychoanalysis, </w:t>
      </w:r>
      <w:hyperlink r:id="rId26" w:history="1">
        <w:r w:rsidR="008755FB" w:rsidRPr="008755FB">
          <w:rPr>
            <w:rFonts w:ascii="Times New Roman" w:hAnsi="Times New Roman" w:cs="Times New Roman"/>
            <w:sz w:val="24"/>
            <w:szCs w:val="24"/>
          </w:rPr>
          <w:t>74:</w:t>
        </w:r>
      </w:hyperlink>
      <w:r w:rsidR="008755FB" w:rsidRPr="008755FB">
        <w:rPr>
          <w:rFonts w:ascii="Times New Roman" w:hAnsi="Times New Roman" w:cs="Times New Roman"/>
          <w:sz w:val="24"/>
          <w:szCs w:val="24"/>
        </w:rPr>
        <w:t>275-285</w:t>
      </w:r>
    </w:p>
    <w:p w14:paraId="120405F5" w14:textId="77777777" w:rsidR="008755FB" w:rsidRPr="008755FB" w:rsidRDefault="008755FB" w:rsidP="0087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B12DC" w14:textId="788A3BC7" w:rsidR="00BE1FF3" w:rsidRDefault="0059605A" w:rsidP="000741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4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24675" w:rsidRPr="00DA2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666" w:rsidRPr="00DA2940">
        <w:rPr>
          <w:rFonts w:ascii="Times New Roman" w:eastAsia="Times New Roman" w:hAnsi="Times New Roman" w:cs="Times New Roman"/>
          <w:sz w:val="24"/>
          <w:szCs w:val="24"/>
        </w:rPr>
        <w:t xml:space="preserve">Roos, P </w:t>
      </w:r>
      <w:r w:rsidR="00B24675" w:rsidRPr="00DA2940">
        <w:rPr>
          <w:rFonts w:ascii="Times New Roman" w:eastAsia="Times New Roman" w:hAnsi="Times New Roman" w:cs="Times New Roman"/>
          <w:color w:val="000000"/>
          <w:sz w:val="24"/>
          <w:szCs w:val="24"/>
        </w:rPr>
        <w:t>(2016).</w:t>
      </w:r>
      <w:r w:rsidR="00B94666" w:rsidRPr="00DA2940">
        <w:rPr>
          <w:rFonts w:ascii="Times New Roman" w:hAnsi="Times New Roman" w:cs="Times New Roman"/>
          <w:sz w:val="24"/>
          <w:szCs w:val="24"/>
        </w:rPr>
        <w:t xml:space="preserve"> </w:t>
      </w:r>
      <w:r w:rsidR="005D2CD7" w:rsidRPr="00B24675">
        <w:rPr>
          <w:rFonts w:ascii="Times New Roman" w:eastAsia="Times New Roman" w:hAnsi="Times New Roman" w:cs="Times New Roman"/>
          <w:sz w:val="24"/>
          <w:szCs w:val="24"/>
        </w:rPr>
        <w:t>Special Panel: Those 45 Minutes Saved My Life: The Meeting of</w:t>
      </w:r>
      <w:r w:rsidR="00F34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CD7" w:rsidRPr="00B24675">
        <w:rPr>
          <w:rFonts w:ascii="Times New Roman" w:eastAsia="Times New Roman" w:hAnsi="Times New Roman" w:cs="Times New Roman"/>
          <w:sz w:val="24"/>
          <w:szCs w:val="24"/>
        </w:rPr>
        <w:t>Sigmund Freu</w:t>
      </w:r>
      <w:r w:rsidR="005D2CD7" w:rsidRPr="00DA2940">
        <w:rPr>
          <w:rFonts w:ascii="Times New Roman" w:eastAsia="Times New Roman" w:hAnsi="Times New Roman" w:cs="Times New Roman"/>
          <w:sz w:val="24"/>
          <w:szCs w:val="24"/>
        </w:rPr>
        <w:t>d and Margaret Lutz</w:t>
      </w:r>
      <w:r w:rsidR="007D6C66" w:rsidRPr="00DA29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666" w:rsidRPr="00B24675">
        <w:rPr>
          <w:rFonts w:ascii="Times New Roman" w:eastAsia="Times New Roman" w:hAnsi="Times New Roman" w:cs="Times New Roman"/>
          <w:sz w:val="24"/>
          <w:szCs w:val="24"/>
        </w:rPr>
        <w:t>The Great Listener</w:t>
      </w:r>
      <w:r w:rsidR="00B24675" w:rsidRPr="00DA2940">
        <w:rPr>
          <w:rFonts w:ascii="Times New Roman" w:eastAsia="Times New Roman" w:hAnsi="Times New Roman" w:cs="Times New Roman"/>
          <w:sz w:val="24"/>
          <w:szCs w:val="24"/>
        </w:rPr>
        <w:t> Psychoanalytic Perspectives, </w:t>
      </w:r>
      <w:hyperlink r:id="rId27" w:history="1">
        <w:r w:rsidR="00B24675" w:rsidRPr="00DA2940">
          <w:rPr>
            <w:rFonts w:ascii="Times New Roman" w:eastAsia="Times New Roman" w:hAnsi="Times New Roman" w:cs="Times New Roman"/>
            <w:sz w:val="24"/>
            <w:szCs w:val="24"/>
          </w:rPr>
          <w:t>13</w:t>
        </w:r>
      </w:hyperlink>
      <w:hyperlink r:id="rId28" w:history="1">
        <w:r w:rsidR="00B24675" w:rsidRPr="00DA2940">
          <w:rPr>
            <w:rFonts w:ascii="Times New Roman" w:eastAsia="Times New Roman" w:hAnsi="Times New Roman" w:cs="Times New Roman"/>
            <w:sz w:val="24"/>
            <w:szCs w:val="24"/>
          </w:rPr>
          <w:t>(3):</w:t>
        </w:r>
      </w:hyperlink>
      <w:r w:rsidR="00B24675" w:rsidRPr="00DA2940">
        <w:rPr>
          <w:rFonts w:ascii="Times New Roman" w:eastAsia="Times New Roman" w:hAnsi="Times New Roman" w:cs="Times New Roman"/>
          <w:sz w:val="24"/>
          <w:szCs w:val="24"/>
        </w:rPr>
        <w:t>294-299</w:t>
      </w:r>
      <w:r w:rsidR="009532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03AF">
        <w:rPr>
          <w:rFonts w:ascii="Times New Roman" w:eastAsia="Times New Roman" w:hAnsi="Times New Roman" w:cs="Times New Roman"/>
          <w:sz w:val="24"/>
          <w:szCs w:val="24"/>
        </w:rPr>
        <w:t>we will provide)</w:t>
      </w:r>
    </w:p>
    <w:p w14:paraId="447A069F" w14:textId="1CCB58EB" w:rsidR="00BE1FF3" w:rsidRPr="00C420FA" w:rsidRDefault="00BE1FF3" w:rsidP="00BE1FF3">
      <w:pPr>
        <w:pStyle w:val="heading"/>
        <w:shd w:val="clear" w:color="auto" w:fill="FFFFFF"/>
        <w:spacing w:before="0" w:beforeAutospacing="0" w:after="60" w:afterAutospacing="0"/>
      </w:pPr>
      <w:r w:rsidRPr="006641D3">
        <w:lastRenderedPageBreak/>
        <w:t>19.</w:t>
      </w:r>
      <w:r w:rsidR="008755FB" w:rsidRPr="008755FB">
        <w:t xml:space="preserve"> </w:t>
      </w:r>
      <w:r w:rsidR="008755FB" w:rsidRPr="00BD50E0">
        <w:t xml:space="preserve">Stern, D., </w:t>
      </w:r>
      <w:r w:rsidR="008755FB" w:rsidRPr="00BD50E0">
        <w:rPr>
          <w:color w:val="212529"/>
        </w:rPr>
        <w:t>(2007).</w:t>
      </w:r>
      <w:r w:rsidR="008755FB">
        <w:rPr>
          <w:color w:val="212529"/>
        </w:rPr>
        <w:t xml:space="preserve"> A Felicitous Meeting of Attachment and Relational Psychotherapy. </w:t>
      </w:r>
      <w:r w:rsidR="008755FB" w:rsidRPr="00BD50E0">
        <w:rPr>
          <w:color w:val="212529"/>
        </w:rPr>
        <w:t>Attachment: New Directions in Relational Psychoanalysis and Psychotherapy,1(1):1-7</w:t>
      </w:r>
    </w:p>
    <w:p w14:paraId="4A0D6594" w14:textId="7F882FAF" w:rsidR="0059605A" w:rsidRDefault="0059605A" w:rsidP="00B2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A5253" w14:textId="48EB4C2D" w:rsidR="00DF68AC" w:rsidRDefault="00DF68AC" w:rsidP="00B2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A56328">
        <w:rPr>
          <w:rFonts w:ascii="Times New Roman" w:eastAsia="Times New Roman" w:hAnsi="Times New Roman" w:cs="Times New Roman"/>
          <w:sz w:val="24"/>
          <w:szCs w:val="24"/>
        </w:rPr>
        <w:t xml:space="preserve">Aaron Beck Commenting on Otto Kernberg’s paper on the Transference Based </w:t>
      </w:r>
      <w:r w:rsidR="00A26A81">
        <w:rPr>
          <w:rFonts w:ascii="Times New Roman" w:eastAsia="Times New Roman" w:hAnsi="Times New Roman" w:cs="Times New Roman"/>
          <w:sz w:val="24"/>
          <w:szCs w:val="24"/>
        </w:rPr>
        <w:t xml:space="preserve">Therapy with Borderline Patients. </w:t>
      </w:r>
      <w:r w:rsidR="00245D49">
        <w:rPr>
          <w:rFonts w:ascii="Times New Roman" w:eastAsia="Times New Roman" w:hAnsi="Times New Roman" w:cs="Times New Roman"/>
          <w:sz w:val="24"/>
          <w:szCs w:val="24"/>
        </w:rPr>
        <w:t xml:space="preserve">Beck highlights the importance of early </w:t>
      </w:r>
      <w:r w:rsidR="00796C63">
        <w:rPr>
          <w:rFonts w:ascii="Times New Roman" w:eastAsia="Times New Roman" w:hAnsi="Times New Roman" w:cs="Times New Roman"/>
          <w:sz w:val="24"/>
          <w:szCs w:val="24"/>
        </w:rPr>
        <w:t>trauma</w:t>
      </w:r>
      <w:r w:rsidR="00245D49">
        <w:rPr>
          <w:rFonts w:ascii="Times New Roman" w:eastAsia="Times New Roman" w:hAnsi="Times New Roman" w:cs="Times New Roman"/>
          <w:sz w:val="24"/>
          <w:szCs w:val="24"/>
        </w:rPr>
        <w:t xml:space="preserve"> and transference </w:t>
      </w:r>
      <w:proofErr w:type="gramStart"/>
      <w:r w:rsidR="00245D49">
        <w:rPr>
          <w:rFonts w:ascii="Times New Roman" w:eastAsia="Times New Roman" w:hAnsi="Times New Roman" w:cs="Times New Roman"/>
          <w:sz w:val="24"/>
          <w:szCs w:val="24"/>
        </w:rPr>
        <w:t>as a way to</w:t>
      </w:r>
      <w:proofErr w:type="gramEnd"/>
      <w:r w:rsidR="002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C63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245D49">
        <w:rPr>
          <w:rFonts w:ascii="Times New Roman" w:eastAsia="Times New Roman" w:hAnsi="Times New Roman" w:cs="Times New Roman"/>
          <w:sz w:val="24"/>
          <w:szCs w:val="24"/>
        </w:rPr>
        <w:t xml:space="preserve"> and treat cognitive distortions.</w:t>
      </w:r>
      <w:r w:rsidR="0049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A81">
        <w:rPr>
          <w:rFonts w:ascii="Times New Roman" w:eastAsia="Times New Roman" w:hAnsi="Times New Roman" w:cs="Times New Roman"/>
          <w:sz w:val="24"/>
          <w:szCs w:val="24"/>
        </w:rPr>
        <w:t>(We will supply)</w:t>
      </w:r>
    </w:p>
    <w:p w14:paraId="05D63012" w14:textId="77777777" w:rsidR="000741C2" w:rsidRDefault="000741C2" w:rsidP="00B2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E2669" w14:textId="41BE369A" w:rsidR="00490ECF" w:rsidRDefault="00490ECF" w:rsidP="0049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85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21. </w:t>
      </w:r>
      <w:r w:rsidR="002166A6" w:rsidRPr="00031493">
        <w:rPr>
          <w:rFonts w:ascii="Times New Roman" w:hAnsi="Times New Roman" w:cs="Times New Roman"/>
          <w:sz w:val="24"/>
          <w:szCs w:val="24"/>
        </w:rPr>
        <w:t xml:space="preserve">Ferro, A. (2006). </w:t>
      </w:r>
      <w:hyperlink r:id="rId29" w:anchor="p1045" w:history="1">
        <w:r w:rsidR="002166A6" w:rsidRPr="00081AAB">
          <w:rPr>
            <w:rFonts w:ascii="Times New Roman" w:eastAsia="Times New Roman" w:hAnsi="Times New Roman" w:cs="Times New Roman"/>
            <w:sz w:val="24"/>
            <w:szCs w:val="24"/>
          </w:rPr>
          <w:t>Trauma, Reverie, and The Field</w:t>
        </w:r>
      </w:hyperlink>
      <w:r w:rsidR="002166A6" w:rsidRPr="00031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66A6" w:rsidRPr="00081AAB">
        <w:rPr>
          <w:rFonts w:ascii="Times New Roman" w:eastAsia="Times New Roman" w:hAnsi="Times New Roman" w:cs="Times New Roman"/>
          <w:sz w:val="24"/>
          <w:szCs w:val="24"/>
        </w:rPr>
        <w:t xml:space="preserve">Psychoanalytic Quarterly, </w:t>
      </w:r>
      <w:hyperlink r:id="rId30" w:history="1">
        <w:r w:rsidR="002166A6" w:rsidRPr="00081AAB">
          <w:rPr>
            <w:rFonts w:ascii="Times New Roman" w:eastAsia="Times New Roman" w:hAnsi="Times New Roman" w:cs="Times New Roman"/>
            <w:sz w:val="24"/>
            <w:szCs w:val="24"/>
          </w:rPr>
          <w:t>75:</w:t>
        </w:r>
      </w:hyperlink>
      <w:r w:rsidR="002166A6" w:rsidRPr="00081AAB">
        <w:rPr>
          <w:rFonts w:ascii="Times New Roman" w:eastAsia="Times New Roman" w:hAnsi="Times New Roman" w:cs="Times New Roman"/>
          <w:sz w:val="24"/>
          <w:szCs w:val="24"/>
        </w:rPr>
        <w:t>1045-1056</w:t>
      </w:r>
    </w:p>
    <w:p w14:paraId="3E3A3693" w14:textId="77777777" w:rsidR="000741C2" w:rsidRPr="00490ECF" w:rsidRDefault="000741C2" w:rsidP="0049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4579F" w14:textId="1A38DA7B" w:rsidR="00490ECF" w:rsidRPr="00490ECF" w:rsidRDefault="00490ECF" w:rsidP="0049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22. Sections from Ferenczi's diary 1932 on "mutual analysis". I can pick out the specific entries</w:t>
      </w:r>
      <w:r w:rsidRPr="00490ECF">
        <w:rPr>
          <w:rFonts w:ascii="Times New Roman" w:eastAsia="Times New Roman" w:hAnsi="Times New Roman" w:cs="Times New Roman"/>
          <w:color w:val="6C757D"/>
          <w:sz w:val="24"/>
          <w:szCs w:val="24"/>
          <w:shd w:val="clear" w:color="auto" w:fill="FFFFFF"/>
        </w:rPr>
        <w:t>. </w:t>
      </w:r>
    </w:p>
    <w:p w14:paraId="01724190" w14:textId="77777777" w:rsidR="00490ECF" w:rsidRPr="00490ECF" w:rsidRDefault="00490ECF" w:rsidP="0049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49D9C7" w14:textId="202CC3E4" w:rsidR="00490ECF" w:rsidRPr="00490ECF" w:rsidRDefault="00490ECF" w:rsidP="0049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Pr="00490ECF">
        <w:rPr>
          <w:rFonts w:ascii="Times New Roman" w:eastAsia="Times New Roman" w:hAnsi="Times New Roman" w:cs="Times New Roman"/>
          <w:color w:val="000000"/>
          <w:sz w:val="24"/>
          <w:szCs w:val="24"/>
        </w:rPr>
        <w:t>Eekhoff, J. K. (2019). </w:t>
      </w:r>
      <w:r w:rsidRPr="00490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Trauma and primitive mental states: An object relations perspective</w:t>
      </w:r>
      <w:r w:rsidRPr="00490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Routledge.  Chapter 4: Somatic </w:t>
      </w:r>
      <w:r w:rsidR="00AB5257" w:rsidRPr="00490ECF">
        <w:rPr>
          <w:rFonts w:ascii="Times New Roman" w:eastAsia="Times New Roman" w:hAnsi="Times New Roman" w:cs="Times New Roman"/>
          <w:color w:val="000000"/>
          <w:sz w:val="24"/>
          <w:szCs w:val="24"/>
        </w:rPr>
        <w:t>Countertransference</w:t>
      </w:r>
    </w:p>
    <w:p w14:paraId="07345E12" w14:textId="77777777" w:rsidR="00490ECF" w:rsidRPr="00490ECF" w:rsidRDefault="00490ECF" w:rsidP="00490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D3E74D" w14:textId="1CD03B00" w:rsidR="005D1FE7" w:rsidRPr="00927F72" w:rsidRDefault="00490ECF" w:rsidP="00B2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490ECF">
        <w:rPr>
          <w:rFonts w:ascii="Times New Roman" w:eastAsia="Times New Roman" w:hAnsi="Times New Roman" w:cs="Times New Roman"/>
          <w:color w:val="000000"/>
          <w:sz w:val="24"/>
          <w:szCs w:val="24"/>
        </w:rPr>
        <w:t>Benjamin, J. (2018). </w:t>
      </w:r>
      <w:r w:rsidRPr="00490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Beyond doer and done to: Recognition theory, intersubjectivity and the third</w:t>
      </w:r>
      <w:r w:rsidRPr="00490ECF">
        <w:rPr>
          <w:rFonts w:ascii="Times New Roman" w:eastAsia="Times New Roman" w:hAnsi="Times New Roman" w:cs="Times New Roman"/>
          <w:color w:val="000000"/>
          <w:sz w:val="24"/>
          <w:szCs w:val="24"/>
        </w:rPr>
        <w:t>. Routledge, an imprint of the Taylor &amp; Francis Group. Chapter 3: Transformation in Thirdness: Mutual Recognition, vulnerability, and asymmetry</w:t>
      </w:r>
    </w:p>
    <w:p w14:paraId="5146E51C" w14:textId="70CBF512" w:rsidR="006D2A73" w:rsidRDefault="006D2A73" w:rsidP="006D2A73">
      <w:pPr>
        <w:pStyle w:val="NormalWeb"/>
        <w:shd w:val="clear" w:color="auto" w:fill="FFFFFF"/>
      </w:pPr>
      <w:r>
        <w:rPr>
          <w:rStyle w:val="Strong"/>
          <w:b w:val="0"/>
          <w:bCs w:val="0"/>
        </w:rPr>
        <w:t xml:space="preserve">25. </w:t>
      </w:r>
      <w:r w:rsidR="000741C2" w:rsidRPr="009A15F3">
        <w:t>Alvarez, A, (2010). </w:t>
      </w:r>
      <w:hyperlink r:id="rId31" w:anchor="859" w:history="1">
        <w:r w:rsidR="000741C2" w:rsidRPr="00DD5DA7">
          <w:t>Levels of Analytic Work and Levels of Pathology: The Work of Calibration</w:t>
        </w:r>
      </w:hyperlink>
      <w:r w:rsidR="000741C2" w:rsidRPr="000733EF">
        <w:t>  International Journal of Psycho-Analysis, </w:t>
      </w:r>
      <w:hyperlink r:id="rId32" w:history="1">
        <w:r w:rsidR="000741C2" w:rsidRPr="006B226A">
          <w:t>91</w:t>
        </w:r>
      </w:hyperlink>
      <w:hyperlink r:id="rId33" w:history="1">
        <w:r w:rsidR="000741C2" w:rsidRPr="006B226A">
          <w:t>(4):</w:t>
        </w:r>
      </w:hyperlink>
      <w:r w:rsidR="000741C2" w:rsidRPr="000733EF">
        <w:t>859-878</w:t>
      </w:r>
      <w:r w:rsidR="000741C2">
        <w:t>.</w:t>
      </w:r>
    </w:p>
    <w:p w14:paraId="5B85A760" w14:textId="3BE18D2C" w:rsidR="00AD2BE2" w:rsidRDefault="00AD2BE2" w:rsidP="006D2A73">
      <w:pPr>
        <w:pStyle w:val="NormalWeb"/>
        <w:shd w:val="clear" w:color="auto" w:fill="FFFFFF"/>
      </w:pPr>
      <w:r>
        <w:t xml:space="preserve">26. </w:t>
      </w:r>
      <w:proofErr w:type="spellStart"/>
      <w:r>
        <w:t>Celenza</w:t>
      </w:r>
      <w:proofErr w:type="spellEnd"/>
      <w:r>
        <w:t xml:space="preserve">, (2006). The Threat of Male-To-Female Erotic Transference. Journal of the American Psychoanalytic </w:t>
      </w:r>
      <w:r w:rsidR="007804EA">
        <w:t>Association</w:t>
      </w:r>
      <w:r>
        <w:t>., (54)(4):1207-1231</w:t>
      </w:r>
    </w:p>
    <w:p w14:paraId="24E772D6" w14:textId="77777777" w:rsidR="00AD2BE2" w:rsidRPr="006D2A73" w:rsidRDefault="00AD2BE2" w:rsidP="006D2A73">
      <w:pPr>
        <w:pStyle w:val="NormalWeb"/>
        <w:shd w:val="clear" w:color="auto" w:fill="FFFFFF"/>
        <w:rPr>
          <w:b/>
          <w:bCs/>
        </w:rPr>
      </w:pPr>
    </w:p>
    <w:p w14:paraId="3EC022CD" w14:textId="5187CCF6" w:rsidR="000741C2" w:rsidRPr="00081AAB" w:rsidRDefault="000741C2" w:rsidP="000741C2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CC852" w14:textId="77777777" w:rsidR="006D2A73" w:rsidRPr="00490ECF" w:rsidRDefault="006D2A73" w:rsidP="00B2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D2A73" w:rsidRPr="00490ECF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01698" w14:textId="77777777" w:rsidR="00733A3F" w:rsidRDefault="00733A3F" w:rsidP="002C3A2C">
      <w:pPr>
        <w:spacing w:after="0" w:line="240" w:lineRule="auto"/>
      </w:pPr>
      <w:r>
        <w:separator/>
      </w:r>
    </w:p>
  </w:endnote>
  <w:endnote w:type="continuationSeparator" w:id="0">
    <w:p w14:paraId="5F7F93C0" w14:textId="77777777" w:rsidR="00733A3F" w:rsidRDefault="00733A3F" w:rsidP="002C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3AA6" w14:textId="77777777" w:rsidR="00733A3F" w:rsidRDefault="00733A3F" w:rsidP="002C3A2C">
      <w:pPr>
        <w:spacing w:after="0" w:line="240" w:lineRule="auto"/>
      </w:pPr>
      <w:r>
        <w:separator/>
      </w:r>
    </w:p>
  </w:footnote>
  <w:footnote w:type="continuationSeparator" w:id="0">
    <w:p w14:paraId="4BFC7F52" w14:textId="77777777" w:rsidR="00733A3F" w:rsidRDefault="00733A3F" w:rsidP="002C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563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858B54" w14:textId="2744AFFB" w:rsidR="002C3A2C" w:rsidRDefault="002C3A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BBA93" w14:textId="77777777" w:rsidR="002C3A2C" w:rsidRDefault="002C3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3AC1"/>
    <w:multiLevelType w:val="multilevel"/>
    <w:tmpl w:val="5F7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66BD7"/>
    <w:multiLevelType w:val="hybridMultilevel"/>
    <w:tmpl w:val="7A964082"/>
    <w:lvl w:ilvl="0" w:tplc="533ED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F2EAF"/>
    <w:multiLevelType w:val="hybridMultilevel"/>
    <w:tmpl w:val="A712F7D0"/>
    <w:lvl w:ilvl="0" w:tplc="C8C820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547D"/>
    <w:multiLevelType w:val="hybridMultilevel"/>
    <w:tmpl w:val="8984F96C"/>
    <w:lvl w:ilvl="0" w:tplc="8A14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200695">
    <w:abstractNumId w:val="1"/>
  </w:num>
  <w:num w:numId="2" w16cid:durableId="263268620">
    <w:abstractNumId w:val="2"/>
  </w:num>
  <w:num w:numId="3" w16cid:durableId="532960686">
    <w:abstractNumId w:val="3"/>
  </w:num>
  <w:num w:numId="4" w16cid:durableId="21249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9"/>
    <w:rsid w:val="00012974"/>
    <w:rsid w:val="00031493"/>
    <w:rsid w:val="00065C24"/>
    <w:rsid w:val="000733EF"/>
    <w:rsid w:val="000741C2"/>
    <w:rsid w:val="00081AAB"/>
    <w:rsid w:val="00086B9C"/>
    <w:rsid w:val="00093882"/>
    <w:rsid w:val="000A5E3C"/>
    <w:rsid w:val="000B4354"/>
    <w:rsid w:val="000C1B5D"/>
    <w:rsid w:val="000F412F"/>
    <w:rsid w:val="00116DE1"/>
    <w:rsid w:val="00126F98"/>
    <w:rsid w:val="00127F57"/>
    <w:rsid w:val="00136E73"/>
    <w:rsid w:val="00177AA7"/>
    <w:rsid w:val="001840EB"/>
    <w:rsid w:val="001D0432"/>
    <w:rsid w:val="001E0C55"/>
    <w:rsid w:val="002116D5"/>
    <w:rsid w:val="002166A6"/>
    <w:rsid w:val="00233ABC"/>
    <w:rsid w:val="00245D49"/>
    <w:rsid w:val="002541CE"/>
    <w:rsid w:val="00255BD4"/>
    <w:rsid w:val="002C3A2C"/>
    <w:rsid w:val="00301822"/>
    <w:rsid w:val="00355D08"/>
    <w:rsid w:val="0036312D"/>
    <w:rsid w:val="00377CB1"/>
    <w:rsid w:val="003B658C"/>
    <w:rsid w:val="003B6FF9"/>
    <w:rsid w:val="003D12F6"/>
    <w:rsid w:val="003D400E"/>
    <w:rsid w:val="003D41E0"/>
    <w:rsid w:val="003E1AF2"/>
    <w:rsid w:val="003F5AEF"/>
    <w:rsid w:val="00401D5E"/>
    <w:rsid w:val="004106D1"/>
    <w:rsid w:val="00412A19"/>
    <w:rsid w:val="00425B47"/>
    <w:rsid w:val="00444B20"/>
    <w:rsid w:val="0046147E"/>
    <w:rsid w:val="00470461"/>
    <w:rsid w:val="00490ECF"/>
    <w:rsid w:val="00494189"/>
    <w:rsid w:val="004D2BF4"/>
    <w:rsid w:val="004D3246"/>
    <w:rsid w:val="005075BC"/>
    <w:rsid w:val="00552165"/>
    <w:rsid w:val="00564302"/>
    <w:rsid w:val="00590D4B"/>
    <w:rsid w:val="005938AA"/>
    <w:rsid w:val="0059605A"/>
    <w:rsid w:val="005D1FE7"/>
    <w:rsid w:val="005D2CD7"/>
    <w:rsid w:val="005E726E"/>
    <w:rsid w:val="00602DBF"/>
    <w:rsid w:val="00613331"/>
    <w:rsid w:val="006511C2"/>
    <w:rsid w:val="006641D3"/>
    <w:rsid w:val="0067361B"/>
    <w:rsid w:val="0068789B"/>
    <w:rsid w:val="00691BE7"/>
    <w:rsid w:val="00695E31"/>
    <w:rsid w:val="006B226A"/>
    <w:rsid w:val="006B5EAE"/>
    <w:rsid w:val="006D2A73"/>
    <w:rsid w:val="006E11BF"/>
    <w:rsid w:val="0072320F"/>
    <w:rsid w:val="00733A3F"/>
    <w:rsid w:val="007340D6"/>
    <w:rsid w:val="00765A13"/>
    <w:rsid w:val="00765E07"/>
    <w:rsid w:val="00767B76"/>
    <w:rsid w:val="00777554"/>
    <w:rsid w:val="007804EA"/>
    <w:rsid w:val="00796C63"/>
    <w:rsid w:val="007A2944"/>
    <w:rsid w:val="007D6C66"/>
    <w:rsid w:val="007E78A4"/>
    <w:rsid w:val="00803F75"/>
    <w:rsid w:val="008314EA"/>
    <w:rsid w:val="0085070E"/>
    <w:rsid w:val="008755FB"/>
    <w:rsid w:val="00896DE0"/>
    <w:rsid w:val="008A3A27"/>
    <w:rsid w:val="008C778C"/>
    <w:rsid w:val="008D2E66"/>
    <w:rsid w:val="008E4B48"/>
    <w:rsid w:val="009172E4"/>
    <w:rsid w:val="00927F72"/>
    <w:rsid w:val="0093382E"/>
    <w:rsid w:val="009456F4"/>
    <w:rsid w:val="00953286"/>
    <w:rsid w:val="00985EE0"/>
    <w:rsid w:val="009A15F3"/>
    <w:rsid w:val="009A5360"/>
    <w:rsid w:val="009E34AD"/>
    <w:rsid w:val="009F6DA2"/>
    <w:rsid w:val="00A2518F"/>
    <w:rsid w:val="00A26A81"/>
    <w:rsid w:val="00A41C17"/>
    <w:rsid w:val="00A43EB4"/>
    <w:rsid w:val="00A53A88"/>
    <w:rsid w:val="00A56328"/>
    <w:rsid w:val="00A77A47"/>
    <w:rsid w:val="00A903AF"/>
    <w:rsid w:val="00AB5257"/>
    <w:rsid w:val="00AC197D"/>
    <w:rsid w:val="00AD2BE2"/>
    <w:rsid w:val="00AE05F0"/>
    <w:rsid w:val="00AF036B"/>
    <w:rsid w:val="00B24675"/>
    <w:rsid w:val="00B36916"/>
    <w:rsid w:val="00B94449"/>
    <w:rsid w:val="00B94666"/>
    <w:rsid w:val="00BA6684"/>
    <w:rsid w:val="00BD50E0"/>
    <w:rsid w:val="00BE1FF3"/>
    <w:rsid w:val="00BE741B"/>
    <w:rsid w:val="00BF2696"/>
    <w:rsid w:val="00C03BA9"/>
    <w:rsid w:val="00C2638C"/>
    <w:rsid w:val="00C37EC1"/>
    <w:rsid w:val="00C420FA"/>
    <w:rsid w:val="00C455C6"/>
    <w:rsid w:val="00C60BB7"/>
    <w:rsid w:val="00C807C5"/>
    <w:rsid w:val="00C828F6"/>
    <w:rsid w:val="00CA3E31"/>
    <w:rsid w:val="00CC36E4"/>
    <w:rsid w:val="00CE581F"/>
    <w:rsid w:val="00CE65DA"/>
    <w:rsid w:val="00D454E2"/>
    <w:rsid w:val="00D7450D"/>
    <w:rsid w:val="00D76915"/>
    <w:rsid w:val="00D80503"/>
    <w:rsid w:val="00D90711"/>
    <w:rsid w:val="00D91B28"/>
    <w:rsid w:val="00DA2940"/>
    <w:rsid w:val="00DC6929"/>
    <w:rsid w:val="00DD3276"/>
    <w:rsid w:val="00DD5DA7"/>
    <w:rsid w:val="00DE33BF"/>
    <w:rsid w:val="00DF30E9"/>
    <w:rsid w:val="00DF61A1"/>
    <w:rsid w:val="00DF68AC"/>
    <w:rsid w:val="00E0798A"/>
    <w:rsid w:val="00E10D10"/>
    <w:rsid w:val="00E40251"/>
    <w:rsid w:val="00E44C06"/>
    <w:rsid w:val="00E737EB"/>
    <w:rsid w:val="00E91B59"/>
    <w:rsid w:val="00ED210A"/>
    <w:rsid w:val="00F342A9"/>
    <w:rsid w:val="00F65123"/>
    <w:rsid w:val="00F80E4C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F15A"/>
  <w15:chartTrackingRefBased/>
  <w15:docId w15:val="{AA23A702-EB0B-4A92-BE2B-7C663C7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EF"/>
    <w:rPr>
      <w:color w:val="605E5C"/>
      <w:shd w:val="clear" w:color="auto" w:fill="E1DFDD"/>
    </w:rPr>
  </w:style>
  <w:style w:type="paragraph" w:customStyle="1" w:styleId="heading">
    <w:name w:val="heading"/>
    <w:basedOn w:val="Normal"/>
    <w:rsid w:val="0068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511C2"/>
  </w:style>
  <w:style w:type="paragraph" w:customStyle="1" w:styleId="banner">
    <w:name w:val="banner"/>
    <w:basedOn w:val="Normal"/>
    <w:rsid w:val="00081AAB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81AAB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r-1">
    <w:name w:val="mr-1"/>
    <w:basedOn w:val="DefaultParagraphFont"/>
    <w:rsid w:val="00FD31D7"/>
  </w:style>
  <w:style w:type="paragraph" w:styleId="Header">
    <w:name w:val="header"/>
    <w:basedOn w:val="Normal"/>
    <w:link w:val="HeaderChar"/>
    <w:uiPriority w:val="99"/>
    <w:unhideWhenUsed/>
    <w:rsid w:val="002C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2C"/>
  </w:style>
  <w:style w:type="paragraph" w:styleId="Footer">
    <w:name w:val="footer"/>
    <w:basedOn w:val="Normal"/>
    <w:link w:val="FooterChar"/>
    <w:uiPriority w:val="99"/>
    <w:unhideWhenUsed/>
    <w:rsid w:val="002C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2C"/>
  </w:style>
  <w:style w:type="paragraph" w:styleId="NormalWeb">
    <w:name w:val="Normal (Web)"/>
    <w:basedOn w:val="Normal"/>
    <w:rsid w:val="006D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D2A73"/>
    <w:rPr>
      <w:b/>
      <w:bCs/>
    </w:rPr>
  </w:style>
  <w:style w:type="character" w:customStyle="1" w:styleId="apple-converted-space">
    <w:name w:val="apple-converted-space"/>
    <w:basedOn w:val="DefaultParagraphFont"/>
    <w:rsid w:val="006D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p-web.org/search.php?volume=66&amp;journal=ijp" TargetMode="External"/><Relationship Id="rId18" Type="http://schemas.openxmlformats.org/officeDocument/2006/relationships/hyperlink" Target="http://www.pep-web.org/toc.php?journal=psar&amp;volume=92" TargetMode="External"/><Relationship Id="rId26" Type="http://schemas.openxmlformats.org/officeDocument/2006/relationships/hyperlink" Target="http://www.pep-web.org/search.php?volume=74&amp;journal=ij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p-web.org/search.php?volume=88&amp;journal=ijp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ep-web.org/search.php?volume=4&amp;journal=pd" TargetMode="External"/><Relationship Id="rId17" Type="http://schemas.openxmlformats.org/officeDocument/2006/relationships/hyperlink" Target="http://www.pep-web.org/search.php?volume=85&amp;journal=ijp" TargetMode="External"/><Relationship Id="rId25" Type="http://schemas.openxmlformats.org/officeDocument/2006/relationships/hyperlink" Target="https://pep-web.org/browse/IJP/volumes/83?page=753" TargetMode="External"/><Relationship Id="rId33" Type="http://schemas.openxmlformats.org/officeDocument/2006/relationships/hyperlink" Target="http://www.pep-web.org/search.php?volume=91&amp;issue=4&amp;journal=i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p-web.org/search.php?volume=85&amp;journal=ijp" TargetMode="External"/><Relationship Id="rId20" Type="http://schemas.openxmlformats.org/officeDocument/2006/relationships/hyperlink" Target="http://www.pep-web.org/toc.php?journal=ijp&amp;volume=88" TargetMode="External"/><Relationship Id="rId29" Type="http://schemas.openxmlformats.org/officeDocument/2006/relationships/hyperlink" Target="http://www.pep-web.org/toc.php?journal=paq&amp;volume=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p-web.org/toc.php?journal=pd&amp;volume=4" TargetMode="External"/><Relationship Id="rId24" Type="http://schemas.openxmlformats.org/officeDocument/2006/relationships/hyperlink" Target="http://www.pep-web.org/search.php?volume=75&amp;journal=paq" TargetMode="External"/><Relationship Id="rId32" Type="http://schemas.openxmlformats.org/officeDocument/2006/relationships/hyperlink" Target="http://www.pep-web.org/search.php?volume=91&amp;journal=i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p-web.org/toc.php?journal=ijp&amp;volume=85" TargetMode="External"/><Relationship Id="rId23" Type="http://schemas.openxmlformats.org/officeDocument/2006/relationships/hyperlink" Target="http://www.pep-web.org/toc.php?journal=paq&amp;volume=75" TargetMode="External"/><Relationship Id="rId28" Type="http://schemas.openxmlformats.org/officeDocument/2006/relationships/hyperlink" Target="http://www.pep-web.org/search.php?volume=13&amp;issue=3&amp;journal=ppers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ep-web.org/search.php?volume=14&amp;issue=6&amp;journal=pd" TargetMode="External"/><Relationship Id="rId19" Type="http://schemas.openxmlformats.org/officeDocument/2006/relationships/hyperlink" Target="http://www.pep-web.org/search.php?volume=92&amp;journal=psar" TargetMode="External"/><Relationship Id="rId31" Type="http://schemas.openxmlformats.org/officeDocument/2006/relationships/hyperlink" Target="http://www.pep-web.org/toc.php?journal=ijp&amp;volume=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p-web.org/search.php?volume=14&amp;journal=pd" TargetMode="External"/><Relationship Id="rId14" Type="http://schemas.openxmlformats.org/officeDocument/2006/relationships/hyperlink" Target="https://vimeo.com/78925430?embedded=true&amp;source=video_title&amp;owner=9934750" TargetMode="External"/><Relationship Id="rId22" Type="http://schemas.openxmlformats.org/officeDocument/2006/relationships/hyperlink" Target="https://pep-web.org/browse/PD/volumes/13?page=805" TargetMode="External"/><Relationship Id="rId27" Type="http://schemas.openxmlformats.org/officeDocument/2006/relationships/hyperlink" Target="http://www.pep-web.org/search.php?volume=13&amp;journal=ppersp" TargetMode="External"/><Relationship Id="rId30" Type="http://schemas.openxmlformats.org/officeDocument/2006/relationships/hyperlink" Target="http://www.pep-web.org/search.php?volume=75&amp;journal=paq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pep-web.org/toc.php?journal=pd&amp;volume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90BA-D4F6-4E69-B68D-94377E31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Steiger</dc:creator>
  <cp:keywords/>
  <dc:description/>
  <cp:lastModifiedBy>Heidi Holste</cp:lastModifiedBy>
  <cp:revision>2</cp:revision>
  <cp:lastPrinted>2022-08-16T21:12:00Z</cp:lastPrinted>
  <dcterms:created xsi:type="dcterms:W3CDTF">2022-09-07T13:38:00Z</dcterms:created>
  <dcterms:modified xsi:type="dcterms:W3CDTF">2022-09-07T13:38:00Z</dcterms:modified>
</cp:coreProperties>
</file>